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1CD" w:rsidRDefault="00B4458D" w:rsidP="00B4458D">
      <w:pPr>
        <w:tabs>
          <w:tab w:val="center" w:pos="5102"/>
          <w:tab w:val="right" w:pos="1020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2311CD">
        <w:rPr>
          <w:b/>
          <w:bCs/>
          <w:sz w:val="28"/>
          <w:szCs w:val="28"/>
        </w:rPr>
        <w:t xml:space="preserve"> </w:t>
      </w:r>
    </w:p>
    <w:p w:rsidR="002311CD" w:rsidRDefault="002311CD" w:rsidP="002311CD">
      <w:pPr>
        <w:jc w:val="center"/>
        <w:rPr>
          <w:b/>
          <w:bCs/>
          <w:sz w:val="28"/>
          <w:szCs w:val="28"/>
        </w:rPr>
      </w:pPr>
    </w:p>
    <w:p w:rsidR="006262C1" w:rsidRDefault="006262C1" w:rsidP="002311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ЗАМЕСТИТЕЛЬ  </w:t>
      </w:r>
      <w:r w:rsidR="002311CD" w:rsidRPr="006C2082">
        <w:rPr>
          <w:b/>
          <w:bCs/>
          <w:sz w:val="28"/>
          <w:szCs w:val="28"/>
        </w:rPr>
        <w:t>РУКОВОДИТЕЛ</w:t>
      </w:r>
      <w:r>
        <w:rPr>
          <w:b/>
          <w:bCs/>
          <w:sz w:val="28"/>
          <w:szCs w:val="28"/>
        </w:rPr>
        <w:t>Я</w:t>
      </w:r>
      <w:r w:rsidR="002311CD" w:rsidRPr="006C2082">
        <w:rPr>
          <w:b/>
          <w:bCs/>
          <w:sz w:val="28"/>
          <w:szCs w:val="28"/>
        </w:rPr>
        <w:t xml:space="preserve">  ГРАЖДАНСКОЙ  ОБОРОНЫ  РЕСПУБЛИКИ</w:t>
      </w:r>
      <w:r>
        <w:rPr>
          <w:b/>
          <w:bCs/>
          <w:sz w:val="28"/>
          <w:szCs w:val="28"/>
        </w:rPr>
        <w:t xml:space="preserve">  </w:t>
      </w:r>
      <w:r w:rsidR="002311CD" w:rsidRPr="006C2082">
        <w:rPr>
          <w:b/>
          <w:bCs/>
          <w:sz w:val="28"/>
          <w:szCs w:val="28"/>
        </w:rPr>
        <w:t>ТАТАРСТАН</w:t>
      </w:r>
      <w:r w:rsidR="002311CD" w:rsidRPr="006C2082">
        <w:rPr>
          <w:b/>
          <w:bCs/>
          <w:szCs w:val="28"/>
        </w:rPr>
        <w:t xml:space="preserve"> </w:t>
      </w:r>
      <w:r w:rsidR="002311CD" w:rsidRPr="006C2082">
        <w:rPr>
          <w:b/>
          <w:bCs/>
          <w:sz w:val="28"/>
          <w:szCs w:val="28"/>
        </w:rPr>
        <w:t xml:space="preserve">– ПРЕМЬЕР-МИНИСТР  </w:t>
      </w:r>
    </w:p>
    <w:p w:rsidR="002311CD" w:rsidRPr="006C2082" w:rsidRDefault="002311CD" w:rsidP="002311CD">
      <w:pPr>
        <w:jc w:val="center"/>
        <w:rPr>
          <w:b/>
          <w:bCs/>
          <w:sz w:val="28"/>
          <w:szCs w:val="28"/>
        </w:rPr>
      </w:pPr>
      <w:r w:rsidRPr="006C2082">
        <w:rPr>
          <w:b/>
          <w:bCs/>
          <w:sz w:val="28"/>
          <w:szCs w:val="28"/>
        </w:rPr>
        <w:t>РЕСПУБЛИКИ  ТАТАРСТАН</w:t>
      </w:r>
    </w:p>
    <w:p w:rsidR="002311CD" w:rsidRPr="005B28B4" w:rsidRDefault="004672ED" w:rsidP="002311CD">
      <w:pPr>
        <w:pStyle w:val="2"/>
        <w:rPr>
          <w:sz w:val="28"/>
          <w:szCs w:val="28"/>
        </w:rPr>
      </w:pPr>
      <w:r w:rsidRPr="004672ED">
        <w:rPr>
          <w:b w:val="0"/>
          <w:noProof/>
          <w:sz w:val="28"/>
          <w:szCs w:val="28"/>
        </w:rPr>
        <w:pict>
          <v:line id="_x0000_s1026" style="position:absolute;left:0;text-align:left;z-index:251660288" from="5.35pt,11.45pt" to="508.8pt,11.45pt" strokeweight="4.5pt">
            <v:stroke linestyle="thickThin"/>
          </v:line>
        </w:pict>
      </w:r>
    </w:p>
    <w:p w:rsidR="002311CD" w:rsidRPr="005B28B4" w:rsidRDefault="002311CD" w:rsidP="002311CD">
      <w:pPr>
        <w:pStyle w:val="2"/>
        <w:rPr>
          <w:color w:val="FF0000"/>
          <w:sz w:val="28"/>
          <w:szCs w:val="28"/>
        </w:rPr>
      </w:pPr>
    </w:p>
    <w:p w:rsidR="002311CD" w:rsidRPr="00391349" w:rsidRDefault="002311CD" w:rsidP="002311CD">
      <w:pPr>
        <w:pStyle w:val="2"/>
        <w:rPr>
          <w:sz w:val="30"/>
          <w:szCs w:val="30"/>
        </w:rPr>
      </w:pPr>
      <w:proofErr w:type="gramStart"/>
      <w:r w:rsidRPr="00391349">
        <w:rPr>
          <w:sz w:val="30"/>
          <w:szCs w:val="30"/>
        </w:rPr>
        <w:t>П</w:t>
      </w:r>
      <w:proofErr w:type="gramEnd"/>
      <w:r w:rsidRPr="00391349">
        <w:rPr>
          <w:sz w:val="30"/>
          <w:szCs w:val="30"/>
        </w:rPr>
        <w:t xml:space="preserve"> Р И К А З</w:t>
      </w:r>
    </w:p>
    <w:p w:rsidR="002311CD" w:rsidRPr="005B28B4" w:rsidRDefault="002311CD" w:rsidP="002311CD">
      <w:pPr>
        <w:tabs>
          <w:tab w:val="left" w:pos="1010"/>
          <w:tab w:val="center" w:pos="5102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B28B4">
        <w:rPr>
          <w:b/>
          <w:sz w:val="28"/>
          <w:szCs w:val="28"/>
        </w:rPr>
        <w:t xml:space="preserve"> </w:t>
      </w:r>
    </w:p>
    <w:p w:rsidR="002311CD" w:rsidRDefault="002311CD" w:rsidP="002311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707E5">
        <w:rPr>
          <w:sz w:val="28"/>
          <w:szCs w:val="28"/>
        </w:rPr>
        <w:t>02.03.</w:t>
      </w:r>
      <w:r w:rsidRPr="005B28B4">
        <w:rPr>
          <w:sz w:val="28"/>
          <w:szCs w:val="28"/>
        </w:rPr>
        <w:t>20</w:t>
      </w:r>
      <w:r w:rsidR="007707E5">
        <w:rPr>
          <w:sz w:val="28"/>
          <w:szCs w:val="28"/>
        </w:rPr>
        <w:t>21</w:t>
      </w:r>
      <w:r w:rsidRPr="005B28B4">
        <w:rPr>
          <w:sz w:val="28"/>
          <w:szCs w:val="28"/>
        </w:rPr>
        <w:t xml:space="preserve"> </w:t>
      </w:r>
      <w:r w:rsidRPr="005B28B4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г. Казань</w:t>
      </w:r>
      <w:r w:rsidRPr="005B28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№ </w:t>
      </w:r>
      <w:r w:rsidR="007707E5">
        <w:rPr>
          <w:sz w:val="28"/>
          <w:szCs w:val="28"/>
        </w:rPr>
        <w:t>4</w:t>
      </w:r>
      <w:r w:rsidRPr="00CF442B">
        <w:rPr>
          <w:sz w:val="28"/>
          <w:szCs w:val="28"/>
        </w:rPr>
        <w:t xml:space="preserve"> </w:t>
      </w:r>
      <w:r w:rsidRPr="005B28B4">
        <w:rPr>
          <w:sz w:val="28"/>
          <w:szCs w:val="28"/>
        </w:rPr>
        <w:t xml:space="preserve">   </w:t>
      </w:r>
    </w:p>
    <w:p w:rsidR="002311CD" w:rsidRDefault="002311CD" w:rsidP="002311CD">
      <w:pPr>
        <w:jc w:val="center"/>
        <w:rPr>
          <w:b/>
          <w:sz w:val="28"/>
          <w:szCs w:val="28"/>
        </w:rPr>
      </w:pPr>
    </w:p>
    <w:p w:rsidR="002311CD" w:rsidRPr="005B28B4" w:rsidRDefault="002311CD" w:rsidP="002311CD">
      <w:pPr>
        <w:jc w:val="center"/>
        <w:rPr>
          <w:sz w:val="28"/>
          <w:szCs w:val="28"/>
        </w:rPr>
      </w:pPr>
      <w:r w:rsidRPr="005B28B4">
        <w:rPr>
          <w:b/>
          <w:sz w:val="28"/>
          <w:szCs w:val="28"/>
        </w:rPr>
        <w:tab/>
        <w:t xml:space="preserve"> </w:t>
      </w:r>
    </w:p>
    <w:p w:rsidR="000E1535" w:rsidRPr="000E1535" w:rsidRDefault="002311CD" w:rsidP="000E1535">
      <w:pPr>
        <w:jc w:val="center"/>
        <w:rPr>
          <w:b/>
          <w:sz w:val="28"/>
          <w:szCs w:val="28"/>
        </w:rPr>
      </w:pPr>
      <w:r w:rsidRPr="000E1535">
        <w:rPr>
          <w:b/>
          <w:sz w:val="28"/>
          <w:szCs w:val="28"/>
        </w:rPr>
        <w:t>Об утверждении организационно-методических рекомендаций по</w:t>
      </w:r>
      <w:r w:rsidRPr="000E1535">
        <w:rPr>
          <w:b/>
          <w:szCs w:val="28"/>
        </w:rPr>
        <w:t xml:space="preserve"> </w:t>
      </w:r>
      <w:r w:rsidR="000E1535" w:rsidRPr="000E1535">
        <w:rPr>
          <w:b/>
          <w:sz w:val="28"/>
          <w:szCs w:val="28"/>
        </w:rPr>
        <w:t>подготовке всех групп населения Республики Татарстан в области гражданской обороны, защиты от чрезвычайных ситуаций, обеспечения пожарной безопасности и безопасности людей на водных объектах на 2021 – 2025 годы</w:t>
      </w:r>
    </w:p>
    <w:p w:rsidR="000E1535" w:rsidRPr="000E1535" w:rsidRDefault="000E1535" w:rsidP="000E1535">
      <w:pPr>
        <w:ind w:firstLine="709"/>
        <w:jc w:val="center"/>
        <w:rPr>
          <w:b/>
          <w:sz w:val="28"/>
          <w:szCs w:val="28"/>
        </w:rPr>
      </w:pPr>
    </w:p>
    <w:p w:rsidR="000E1535" w:rsidRDefault="000E1535" w:rsidP="000E1535">
      <w:pPr>
        <w:pStyle w:val="a3"/>
        <w:jc w:val="both"/>
        <w:rPr>
          <w:bCs/>
          <w:sz w:val="28"/>
          <w:szCs w:val="28"/>
        </w:rPr>
      </w:pPr>
      <w:r w:rsidRPr="00F32093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совершенствования </w:t>
      </w:r>
      <w:r w:rsidRPr="00F32093">
        <w:rPr>
          <w:sz w:val="28"/>
          <w:szCs w:val="28"/>
        </w:rPr>
        <w:t>организации подготовки</w:t>
      </w:r>
      <w:r>
        <w:rPr>
          <w:sz w:val="28"/>
          <w:szCs w:val="28"/>
        </w:rPr>
        <w:t xml:space="preserve"> всех групп </w:t>
      </w:r>
      <w:r w:rsidRPr="00F32093">
        <w:rPr>
          <w:sz w:val="28"/>
          <w:szCs w:val="28"/>
        </w:rPr>
        <w:t xml:space="preserve">населения Республики Татарстан в области </w:t>
      </w:r>
      <w:r>
        <w:rPr>
          <w:sz w:val="28"/>
          <w:szCs w:val="28"/>
        </w:rPr>
        <w:t xml:space="preserve">гражданской обороны, защиты от чрезвычайных ситуаций природного и техногенного характера, совершенствования организации и </w:t>
      </w:r>
      <w:r w:rsidRPr="00F32093">
        <w:rPr>
          <w:sz w:val="28"/>
          <w:szCs w:val="28"/>
        </w:rPr>
        <w:t xml:space="preserve">повышения качества учебного </w:t>
      </w:r>
      <w:r>
        <w:rPr>
          <w:sz w:val="28"/>
          <w:szCs w:val="28"/>
        </w:rPr>
        <w:t xml:space="preserve">процесса </w:t>
      </w:r>
      <w:proofErr w:type="spellStart"/>
      <w:proofErr w:type="gramStart"/>
      <w:r w:rsidRPr="0041123B">
        <w:rPr>
          <w:bCs/>
          <w:sz w:val="28"/>
          <w:szCs w:val="28"/>
        </w:rPr>
        <w:t>п</w:t>
      </w:r>
      <w:proofErr w:type="spellEnd"/>
      <w:proofErr w:type="gramEnd"/>
      <w:r>
        <w:rPr>
          <w:bCs/>
          <w:sz w:val="28"/>
          <w:szCs w:val="28"/>
        </w:rPr>
        <w:t xml:space="preserve"> </w:t>
      </w:r>
      <w:proofErr w:type="spellStart"/>
      <w:r w:rsidRPr="0041123B">
        <w:rPr>
          <w:bCs/>
          <w:sz w:val="28"/>
          <w:szCs w:val="28"/>
        </w:rPr>
        <w:t>р</w:t>
      </w:r>
      <w:proofErr w:type="spellEnd"/>
      <w:r>
        <w:rPr>
          <w:bCs/>
          <w:sz w:val="28"/>
          <w:szCs w:val="28"/>
        </w:rPr>
        <w:t xml:space="preserve"> </w:t>
      </w:r>
      <w:r w:rsidRPr="0041123B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41123B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 </w:t>
      </w:r>
      <w:r w:rsidRPr="0041123B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proofErr w:type="spellStart"/>
      <w:r w:rsidRPr="0041123B">
        <w:rPr>
          <w:bCs/>
          <w:sz w:val="28"/>
          <w:szCs w:val="28"/>
        </w:rPr>
        <w:t>з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Pr="0041123B">
        <w:rPr>
          <w:bCs/>
          <w:sz w:val="28"/>
          <w:szCs w:val="28"/>
        </w:rPr>
        <w:t>ы</w:t>
      </w:r>
      <w:proofErr w:type="spellEnd"/>
      <w:r>
        <w:rPr>
          <w:bCs/>
          <w:sz w:val="28"/>
          <w:szCs w:val="28"/>
        </w:rPr>
        <w:t xml:space="preserve"> </w:t>
      </w:r>
      <w:r w:rsidRPr="0041123B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41123B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41123B">
        <w:rPr>
          <w:bCs/>
          <w:sz w:val="28"/>
          <w:szCs w:val="28"/>
        </w:rPr>
        <w:t>ю:</w:t>
      </w:r>
    </w:p>
    <w:p w:rsidR="00CD17C8" w:rsidRDefault="00CD17C8" w:rsidP="00CD17C8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180018">
        <w:rPr>
          <w:bCs/>
          <w:sz w:val="28"/>
          <w:szCs w:val="28"/>
        </w:rPr>
        <w:t>1. Утвердить прилагаемые Организационно-методические рекомендации</w:t>
      </w:r>
      <w:r>
        <w:rPr>
          <w:bCs/>
          <w:sz w:val="28"/>
          <w:szCs w:val="28"/>
        </w:rPr>
        <w:t xml:space="preserve"> </w:t>
      </w:r>
      <w:r w:rsidRPr="00CD17C8">
        <w:rPr>
          <w:sz w:val="28"/>
          <w:szCs w:val="28"/>
        </w:rPr>
        <w:t>по</w:t>
      </w:r>
      <w:r w:rsidRPr="000E1535">
        <w:rPr>
          <w:b/>
          <w:szCs w:val="28"/>
        </w:rPr>
        <w:t xml:space="preserve"> </w:t>
      </w:r>
      <w:r w:rsidRPr="00CD17C8">
        <w:rPr>
          <w:sz w:val="28"/>
          <w:szCs w:val="28"/>
        </w:rPr>
        <w:t>подготовке всех групп населения Республики Татарстан в области гражданской обороны, защиты от чрезвычайных ситуаций, обеспечения пожарной безопасности и безопасности людей на водных объектах</w:t>
      </w:r>
      <w:r>
        <w:rPr>
          <w:sz w:val="28"/>
          <w:szCs w:val="28"/>
        </w:rPr>
        <w:t xml:space="preserve"> </w:t>
      </w:r>
      <w:r w:rsidRPr="00CD17C8">
        <w:rPr>
          <w:sz w:val="28"/>
          <w:szCs w:val="28"/>
        </w:rPr>
        <w:t>на 2021 – 2025 годы</w:t>
      </w:r>
      <w:r>
        <w:rPr>
          <w:sz w:val="28"/>
          <w:szCs w:val="28"/>
        </w:rPr>
        <w:t>.</w:t>
      </w:r>
    </w:p>
    <w:p w:rsidR="00CD17C8" w:rsidRDefault="00CD17C8" w:rsidP="00CD17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5C04ED">
        <w:rPr>
          <w:sz w:val="28"/>
          <w:szCs w:val="28"/>
        </w:rPr>
        <w:t>Руководителям</w:t>
      </w:r>
      <w:r>
        <w:rPr>
          <w:sz w:val="28"/>
          <w:szCs w:val="28"/>
        </w:rPr>
        <w:t xml:space="preserve"> гражданской обороны министерств</w:t>
      </w:r>
      <w:r w:rsidR="0052335D">
        <w:rPr>
          <w:sz w:val="28"/>
          <w:szCs w:val="28"/>
        </w:rPr>
        <w:t>,</w:t>
      </w:r>
      <w:r>
        <w:rPr>
          <w:sz w:val="28"/>
          <w:szCs w:val="28"/>
        </w:rPr>
        <w:t xml:space="preserve"> ведомств, муниципальных районов и городских округов </w:t>
      </w:r>
      <w:r w:rsidR="0052335D">
        <w:rPr>
          <w:sz w:val="28"/>
          <w:szCs w:val="28"/>
        </w:rPr>
        <w:t xml:space="preserve">Республики Татарстан до </w:t>
      </w:r>
      <w:r w:rsidR="0095643F" w:rsidRPr="0095643F">
        <w:rPr>
          <w:sz w:val="28"/>
          <w:szCs w:val="28"/>
        </w:rPr>
        <w:t xml:space="preserve">15 </w:t>
      </w:r>
      <w:r w:rsidR="0095643F">
        <w:rPr>
          <w:sz w:val="28"/>
          <w:szCs w:val="28"/>
        </w:rPr>
        <w:t xml:space="preserve">марта </w:t>
      </w:r>
      <w:r>
        <w:rPr>
          <w:sz w:val="28"/>
          <w:szCs w:val="28"/>
        </w:rPr>
        <w:t>организовать разработку и утверждение</w:t>
      </w:r>
      <w:r w:rsidR="0052335D">
        <w:rPr>
          <w:sz w:val="28"/>
          <w:szCs w:val="28"/>
        </w:rPr>
        <w:t xml:space="preserve"> организационно-методических рекомендаций по подготовке населения</w:t>
      </w:r>
      <w:r w:rsidR="001B3E6A" w:rsidRPr="001B3E6A">
        <w:rPr>
          <w:sz w:val="28"/>
          <w:szCs w:val="28"/>
        </w:rPr>
        <w:t xml:space="preserve"> </w:t>
      </w:r>
      <w:r w:rsidR="001B3E6A" w:rsidRPr="00CD17C8">
        <w:rPr>
          <w:sz w:val="28"/>
          <w:szCs w:val="28"/>
        </w:rPr>
        <w:t>в области гражданской обороны, защиты от чрезвычайных ситуаций, обеспечения пожарной безопасности и безопасности людей на водных объектах</w:t>
      </w:r>
      <w:r w:rsidR="001B3E6A">
        <w:rPr>
          <w:sz w:val="28"/>
          <w:szCs w:val="28"/>
        </w:rPr>
        <w:t xml:space="preserve"> </w:t>
      </w:r>
      <w:r w:rsidR="001B3E6A" w:rsidRPr="00CD17C8">
        <w:rPr>
          <w:sz w:val="28"/>
          <w:szCs w:val="28"/>
        </w:rPr>
        <w:t>на 2021 – 2025 годы</w:t>
      </w:r>
      <w:r w:rsidR="001B3E6A">
        <w:rPr>
          <w:sz w:val="28"/>
          <w:szCs w:val="28"/>
        </w:rPr>
        <w:t xml:space="preserve">. </w:t>
      </w:r>
    </w:p>
    <w:p w:rsidR="004A021E" w:rsidRDefault="005C04ED" w:rsidP="00CD17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Приказ довести до руководителей гражданской обороны министерств, ведомств, муниципальных районов и городских округов Республики Татарстан. </w:t>
      </w:r>
    </w:p>
    <w:p w:rsidR="005C04ED" w:rsidRDefault="005C04ED" w:rsidP="004A02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исполнения приказа возложить на Министерство по делам гражданской обороны и чрезвычайным ситуациям Республики Татарстан.</w:t>
      </w:r>
    </w:p>
    <w:p w:rsidR="005C04ED" w:rsidRDefault="005C04ED" w:rsidP="00CD17C8">
      <w:pPr>
        <w:jc w:val="both"/>
        <w:rPr>
          <w:sz w:val="28"/>
          <w:szCs w:val="28"/>
        </w:rPr>
      </w:pPr>
    </w:p>
    <w:p w:rsidR="005C04ED" w:rsidRDefault="005C04ED" w:rsidP="00CD17C8">
      <w:pPr>
        <w:jc w:val="both"/>
        <w:rPr>
          <w:sz w:val="28"/>
          <w:szCs w:val="28"/>
        </w:rPr>
      </w:pPr>
    </w:p>
    <w:p w:rsidR="005C04ED" w:rsidRDefault="005C04ED" w:rsidP="00CD17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EE1FF3">
        <w:rPr>
          <w:sz w:val="28"/>
          <w:szCs w:val="28"/>
        </w:rPr>
        <w:t>Р</w:t>
      </w:r>
      <w:r>
        <w:rPr>
          <w:sz w:val="28"/>
          <w:szCs w:val="28"/>
        </w:rPr>
        <w:t>уководителя гражданской обороны</w:t>
      </w:r>
    </w:p>
    <w:p w:rsidR="005C04ED" w:rsidRDefault="005C04ED" w:rsidP="00CD17C8">
      <w:pPr>
        <w:jc w:val="both"/>
        <w:rPr>
          <w:sz w:val="28"/>
          <w:szCs w:val="28"/>
        </w:rPr>
      </w:pPr>
      <w:r>
        <w:rPr>
          <w:sz w:val="28"/>
          <w:szCs w:val="28"/>
        </w:rPr>
        <w:t>Республики Татарстан – Премьер-министр</w:t>
      </w:r>
    </w:p>
    <w:p w:rsidR="005C04ED" w:rsidRDefault="005C04ED" w:rsidP="00CD17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Республики Татарстан                                       </w:t>
      </w:r>
      <w:proofErr w:type="spellStart"/>
      <w:proofErr w:type="gramStart"/>
      <w:r w:rsidR="00B4458D">
        <w:rPr>
          <w:sz w:val="28"/>
          <w:szCs w:val="28"/>
        </w:rPr>
        <w:t>п</w:t>
      </w:r>
      <w:proofErr w:type="spellEnd"/>
      <w:proofErr w:type="gramEnd"/>
      <w:r w:rsidR="00B4458D">
        <w:rPr>
          <w:sz w:val="28"/>
          <w:szCs w:val="28"/>
        </w:rPr>
        <w:t>/</w:t>
      </w:r>
      <w:proofErr w:type="spellStart"/>
      <w:r w:rsidR="00B4458D">
        <w:rPr>
          <w:sz w:val="28"/>
          <w:szCs w:val="28"/>
        </w:rPr>
        <w:t>п</w:t>
      </w:r>
      <w:proofErr w:type="spellEnd"/>
      <w:r w:rsidR="00B445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95643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="0095643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А.</w:t>
      </w:r>
      <w:r w:rsidR="0095643F">
        <w:rPr>
          <w:sz w:val="28"/>
          <w:szCs w:val="28"/>
        </w:rPr>
        <w:t>В.</w:t>
      </w:r>
      <w:r>
        <w:rPr>
          <w:sz w:val="28"/>
          <w:szCs w:val="28"/>
        </w:rPr>
        <w:t>Песошин</w:t>
      </w:r>
      <w:proofErr w:type="spellEnd"/>
    </w:p>
    <w:p w:rsidR="00CD17C8" w:rsidRPr="00CD17C8" w:rsidRDefault="00CD17C8" w:rsidP="00CD17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80018" w:rsidRPr="00CD17C8" w:rsidRDefault="00180018" w:rsidP="00CD17C8">
      <w:pPr>
        <w:pStyle w:val="a3"/>
        <w:jc w:val="both"/>
        <w:rPr>
          <w:bCs/>
          <w:sz w:val="28"/>
          <w:szCs w:val="28"/>
        </w:rPr>
      </w:pPr>
    </w:p>
    <w:p w:rsidR="002311CD" w:rsidRPr="00CD17C8" w:rsidRDefault="002311CD" w:rsidP="000E1535">
      <w:pPr>
        <w:pStyle w:val="5"/>
        <w:ind w:right="48" w:firstLine="720"/>
        <w:jc w:val="center"/>
        <w:rPr>
          <w:b w:val="0"/>
          <w:i w:val="0"/>
          <w:color w:val="FF0000"/>
          <w:sz w:val="28"/>
          <w:szCs w:val="28"/>
        </w:rPr>
      </w:pPr>
    </w:p>
    <w:sectPr w:rsidR="002311CD" w:rsidRPr="00CD17C8" w:rsidSect="008A33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C505B"/>
    <w:rsid w:val="000755D7"/>
    <w:rsid w:val="000A2778"/>
    <w:rsid w:val="000E1535"/>
    <w:rsid w:val="00155A4C"/>
    <w:rsid w:val="00180018"/>
    <w:rsid w:val="001B3E6A"/>
    <w:rsid w:val="002311CD"/>
    <w:rsid w:val="00322E9B"/>
    <w:rsid w:val="003B61F5"/>
    <w:rsid w:val="004672ED"/>
    <w:rsid w:val="004A021E"/>
    <w:rsid w:val="0052335D"/>
    <w:rsid w:val="00530E2D"/>
    <w:rsid w:val="005C04ED"/>
    <w:rsid w:val="006262C1"/>
    <w:rsid w:val="006804BE"/>
    <w:rsid w:val="00686727"/>
    <w:rsid w:val="006C2082"/>
    <w:rsid w:val="007707E5"/>
    <w:rsid w:val="008A33F0"/>
    <w:rsid w:val="0095643F"/>
    <w:rsid w:val="009C7A71"/>
    <w:rsid w:val="00B4458D"/>
    <w:rsid w:val="00B66444"/>
    <w:rsid w:val="00CD17C8"/>
    <w:rsid w:val="00E06357"/>
    <w:rsid w:val="00E16E8D"/>
    <w:rsid w:val="00EE1FF3"/>
    <w:rsid w:val="00F10E32"/>
    <w:rsid w:val="00F57E32"/>
    <w:rsid w:val="00FC5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11C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2311CD"/>
    <w:pPr>
      <w:keepNext/>
      <w:jc w:val="center"/>
      <w:outlineLvl w:val="1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qFormat/>
    <w:rsid w:val="002311C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11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311C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311C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2311CD"/>
    <w:pPr>
      <w:ind w:firstLine="720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2311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8B067A-F836-4997-86FD-F5180ED7F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yar-opdl-spec</dc:creator>
  <cp:keywords/>
  <dc:description/>
  <cp:lastModifiedBy>GaliahmetovRR</cp:lastModifiedBy>
  <cp:revision>21</cp:revision>
  <dcterms:created xsi:type="dcterms:W3CDTF">2021-02-04T08:36:00Z</dcterms:created>
  <dcterms:modified xsi:type="dcterms:W3CDTF">2021-03-04T14:05:00Z</dcterms:modified>
</cp:coreProperties>
</file>